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E7" w:rsidRDefault="001C14E7" w:rsidP="001C14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-19050</wp:posOffset>
                </wp:positionV>
                <wp:extent cx="5905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767A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-1.5pt" to="498.7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F2168C" w:rsidRDefault="001C14E7" w:rsidP="001C14E7">
      <w:pPr>
        <w:rPr>
          <w:b/>
          <w:sz w:val="28"/>
          <w:u w:val="single"/>
        </w:rPr>
      </w:pPr>
      <w:r w:rsidRPr="001C14E7">
        <w:rPr>
          <w:b/>
          <w:sz w:val="28"/>
          <w:u w:val="single"/>
        </w:rPr>
        <w:t>Classification Appeal Form</w:t>
      </w:r>
    </w:p>
    <w:p w:rsidR="001C14E7" w:rsidRDefault="001C14E7" w:rsidP="001C14E7">
      <w:pPr>
        <w:pStyle w:val="NoSpacing"/>
      </w:pPr>
      <w:r>
        <w:t>Section 8.01 subsection d, states:</w:t>
      </w:r>
    </w:p>
    <w:p w:rsidR="001C14E7" w:rsidRPr="001C14E7" w:rsidRDefault="001C14E7" w:rsidP="001C14E7">
      <w:pPr>
        <w:pStyle w:val="NoSpacing"/>
      </w:pPr>
    </w:p>
    <w:p w:rsidR="001C14E7" w:rsidRDefault="001C14E7" w:rsidP="001C14E7">
      <w:pPr>
        <w:pStyle w:val="ColorfulList-Accent11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d. </w:t>
      </w:r>
      <w:r w:rsidRPr="00A72B83">
        <w:rPr>
          <w:rFonts w:asciiTheme="minorHAnsi" w:hAnsiTheme="minorHAnsi" w:cstheme="minorHAnsi"/>
          <w:b/>
          <w:sz w:val="22"/>
          <w:szCs w:val="22"/>
        </w:rPr>
        <w:t>Requested Reclassification:</w:t>
      </w:r>
      <w:r w:rsidRPr="00A72B83">
        <w:rPr>
          <w:rFonts w:asciiTheme="minorHAnsi" w:hAnsiTheme="minorHAnsi" w:cstheme="minorHAnsi"/>
          <w:sz w:val="22"/>
          <w:szCs w:val="22"/>
        </w:rPr>
        <w:t xml:space="preserve"> A school may request to be assigned to a larger or smaller classification, </w:t>
      </w:r>
      <w:r>
        <w:rPr>
          <w:rFonts w:asciiTheme="minorHAnsi" w:hAnsiTheme="minorHAnsi" w:cstheme="minorHAnsi"/>
          <w:sz w:val="22"/>
          <w:szCs w:val="22"/>
        </w:rPr>
        <w:t>prior to</w:t>
      </w:r>
      <w:r w:rsidRPr="00A72B83">
        <w:rPr>
          <w:rFonts w:asciiTheme="minorHAnsi" w:hAnsiTheme="minorHAnsi" w:cstheme="minorHAnsi"/>
          <w:sz w:val="22"/>
          <w:szCs w:val="22"/>
        </w:rPr>
        <w:t xml:space="preserve"> their initial fulfillment of their current T</w:t>
      </w:r>
      <w:r w:rsidRPr="00A72B83">
        <w:rPr>
          <w:rFonts w:asciiTheme="minorHAnsi" w:hAnsiTheme="minorHAnsi" w:cstheme="minorHAnsi"/>
          <w:sz w:val="22"/>
          <w:szCs w:val="22"/>
        </w:rPr>
        <w:sym w:font="Wingdings" w:char="F0AB"/>
      </w:r>
      <w:r w:rsidRPr="00A72B83">
        <w:rPr>
          <w:rFonts w:asciiTheme="minorHAnsi" w:hAnsiTheme="minorHAnsi" w:cstheme="minorHAnsi"/>
          <w:sz w:val="22"/>
          <w:szCs w:val="22"/>
        </w:rPr>
        <w:t xml:space="preserve">CAL classification. </w:t>
      </w:r>
      <w:r>
        <w:rPr>
          <w:rFonts w:asciiTheme="minorHAnsi" w:hAnsiTheme="minorHAnsi" w:cstheme="minorHAnsi"/>
          <w:sz w:val="22"/>
          <w:szCs w:val="22"/>
        </w:rPr>
        <w:t xml:space="preserve">An appeal may be made prior to reclassification, to </w:t>
      </w:r>
      <w:r w:rsidRPr="00A72B83">
        <w:rPr>
          <w:rFonts w:asciiTheme="minorHAnsi" w:hAnsiTheme="minorHAnsi" w:cstheme="minorHAnsi"/>
          <w:sz w:val="22"/>
          <w:szCs w:val="22"/>
        </w:rPr>
        <w:t>be moved to a new classification</w:t>
      </w:r>
      <w:r>
        <w:rPr>
          <w:rFonts w:asciiTheme="minorHAnsi" w:hAnsiTheme="minorHAnsi" w:cstheme="minorHAnsi"/>
          <w:sz w:val="22"/>
          <w:szCs w:val="22"/>
        </w:rPr>
        <w:t xml:space="preserve"> higher or lower.  To be reclassified</w:t>
      </w:r>
      <w:r w:rsidRPr="00A72B83">
        <w:rPr>
          <w:rFonts w:asciiTheme="minorHAnsi" w:hAnsiTheme="minorHAnsi" w:cstheme="minorHAnsi"/>
          <w:sz w:val="22"/>
          <w:szCs w:val="22"/>
        </w:rPr>
        <w:t xml:space="preserve">, the school must obtain approval from both the receiving district as well as the district in which they are departing </w:t>
      </w:r>
      <w:r w:rsidRPr="00A72B83">
        <w:rPr>
          <w:rFonts w:asciiTheme="minorHAnsi" w:hAnsiTheme="minorHAnsi" w:cstheme="minorHAnsi"/>
          <w:b/>
          <w:sz w:val="22"/>
          <w:szCs w:val="22"/>
        </w:rPr>
        <w:t xml:space="preserve">(Amended </w:t>
      </w:r>
      <w:r>
        <w:rPr>
          <w:rFonts w:asciiTheme="minorHAnsi" w:hAnsiTheme="minorHAnsi" w:cstheme="minorHAnsi"/>
          <w:b/>
          <w:sz w:val="22"/>
          <w:szCs w:val="22"/>
        </w:rPr>
        <w:t>06/15</w:t>
      </w:r>
      <w:r w:rsidRPr="00A72B83">
        <w:rPr>
          <w:rFonts w:asciiTheme="minorHAnsi" w:hAnsiTheme="minorHAnsi" w:cstheme="minorHAnsi"/>
          <w:b/>
          <w:sz w:val="22"/>
          <w:szCs w:val="22"/>
        </w:rPr>
        <w:t>).</w:t>
      </w:r>
    </w:p>
    <w:p w:rsidR="001C14E7" w:rsidRDefault="001C14E7" w:rsidP="001C14E7">
      <w:pPr>
        <w:pStyle w:val="ColorfulList-Accent11"/>
        <w:spacing w:after="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C14E7" w:rsidRPr="001C14E7" w:rsidRDefault="001C14E7" w:rsidP="001C14E7">
      <w:pPr>
        <w:pStyle w:val="NoSpacing"/>
        <w:rPr>
          <w:rFonts w:cs="Arial"/>
          <w:szCs w:val="18"/>
        </w:rPr>
      </w:pPr>
      <w:r w:rsidRPr="001C14E7">
        <w:rPr>
          <w:rFonts w:cs="Arial"/>
          <w:szCs w:val="18"/>
        </w:rPr>
        <w:t xml:space="preserve">The burden of providing evidence in support of the appeal is on the appealing school. The weight given </w:t>
      </w:r>
      <w:bookmarkStart w:id="0" w:name="_GoBack"/>
      <w:bookmarkEnd w:id="0"/>
      <w:r w:rsidRPr="001C14E7">
        <w:rPr>
          <w:rFonts w:cs="Arial"/>
          <w:szCs w:val="18"/>
        </w:rPr>
        <w:t xml:space="preserve">to any particular criteria is in the sole discretion of the CAA Classification Committee </w:t>
      </w:r>
    </w:p>
    <w:p w:rsidR="001C14E7" w:rsidRPr="001C14E7" w:rsidRDefault="001C14E7" w:rsidP="001C14E7">
      <w:pPr>
        <w:pStyle w:val="NoSpacing"/>
        <w:rPr>
          <w:rFonts w:cs="Arial"/>
          <w:sz w:val="10"/>
          <w:szCs w:val="6"/>
        </w:rPr>
      </w:pPr>
    </w:p>
    <w:p w:rsidR="001C14E7" w:rsidRPr="001C14E7" w:rsidRDefault="001C14E7" w:rsidP="001C14E7">
      <w:pPr>
        <w:pStyle w:val="NoSpacing"/>
        <w:rPr>
          <w:rFonts w:cs="Arial"/>
          <w:bCs/>
          <w:sz w:val="8"/>
          <w:szCs w:val="4"/>
        </w:rPr>
      </w:pPr>
    </w:p>
    <w:p w:rsidR="001C14E7" w:rsidRDefault="001C14E7" w:rsidP="001C14E7">
      <w:pPr>
        <w:pStyle w:val="NoSpacing"/>
        <w:rPr>
          <w:rFonts w:cs="Arial"/>
          <w:color w:val="222222"/>
          <w:szCs w:val="18"/>
          <w:shd w:val="clear" w:color="auto" w:fill="FFFFFF"/>
        </w:rPr>
      </w:pPr>
      <w:r w:rsidRPr="001C14E7">
        <w:rPr>
          <w:rFonts w:cs="Arial"/>
          <w:b/>
          <w:bCs/>
          <w:sz w:val="24"/>
          <w:szCs w:val="20"/>
          <w:u w:val="single"/>
        </w:rPr>
        <w:t>Deadline Date:</w:t>
      </w:r>
      <w:r w:rsidRPr="001C14E7">
        <w:rPr>
          <w:rFonts w:cs="Arial"/>
          <w:bCs/>
          <w:szCs w:val="18"/>
        </w:rPr>
        <w:t xml:space="preserve"> </w:t>
      </w:r>
      <w:r w:rsidRPr="001C14E7">
        <w:rPr>
          <w:rFonts w:cs="Arial"/>
          <w:szCs w:val="18"/>
        </w:rPr>
        <w:t xml:space="preserve"> Form </w:t>
      </w:r>
      <w:r w:rsidRPr="001C14E7">
        <w:rPr>
          <w:rFonts w:cs="Arial"/>
          <w:color w:val="222222"/>
          <w:szCs w:val="18"/>
          <w:shd w:val="clear" w:color="auto" w:fill="FFFFFF"/>
        </w:rPr>
        <w:t xml:space="preserve">must be submitted to the Executive Board </w:t>
      </w:r>
      <w:r w:rsidR="00857F64">
        <w:rPr>
          <w:rFonts w:cs="Arial"/>
          <w:color w:val="222222"/>
          <w:szCs w:val="18"/>
          <w:shd w:val="clear" w:color="auto" w:fill="FFFFFF"/>
        </w:rPr>
        <w:t>by</w:t>
      </w:r>
      <w:r w:rsidRPr="001C14E7">
        <w:rPr>
          <w:rFonts w:cs="Arial"/>
          <w:bCs/>
          <w:color w:val="222222"/>
          <w:szCs w:val="18"/>
          <w:shd w:val="clear" w:color="auto" w:fill="FFFFFF"/>
        </w:rPr>
        <w:t xml:space="preserve"> </w:t>
      </w:r>
      <w:r>
        <w:rPr>
          <w:rFonts w:cs="Arial"/>
          <w:bCs/>
          <w:color w:val="222222"/>
          <w:szCs w:val="18"/>
          <w:shd w:val="clear" w:color="auto" w:fill="FFFFFF"/>
        </w:rPr>
        <w:t>September 1</w:t>
      </w:r>
      <w:r w:rsidRPr="001C14E7">
        <w:rPr>
          <w:rFonts w:cs="Arial"/>
          <w:bCs/>
          <w:color w:val="222222"/>
          <w:szCs w:val="18"/>
          <w:shd w:val="clear" w:color="auto" w:fill="FFFFFF"/>
          <w:vertAlign w:val="superscript"/>
        </w:rPr>
        <w:t>st</w:t>
      </w:r>
      <w:r>
        <w:rPr>
          <w:rFonts w:cs="Arial"/>
          <w:bCs/>
          <w:color w:val="222222"/>
          <w:szCs w:val="18"/>
          <w:shd w:val="clear" w:color="auto" w:fill="FFFFFF"/>
        </w:rPr>
        <w:t xml:space="preserve"> of each year.   </w:t>
      </w:r>
      <w:r w:rsidRPr="00857F64">
        <w:rPr>
          <w:rFonts w:cs="Arial"/>
          <w:b/>
          <w:color w:val="222222"/>
          <w:szCs w:val="18"/>
          <w:highlight w:val="yellow"/>
          <w:u w:val="single"/>
          <w:shd w:val="clear" w:color="auto" w:fill="FFFFFF"/>
        </w:rPr>
        <w:t>Complete the form electronically,</w:t>
      </w:r>
      <w:r w:rsidRPr="00857F64">
        <w:rPr>
          <w:rFonts w:cs="Arial"/>
          <w:b/>
          <w:color w:val="222222"/>
          <w:szCs w:val="18"/>
          <w:u w:val="single"/>
          <w:shd w:val="clear" w:color="auto" w:fill="FFFFFF"/>
        </w:rPr>
        <w:t xml:space="preserve"> save and send to </w:t>
      </w:r>
      <w:hyperlink r:id="rId7" w:history="1">
        <w:r w:rsidRPr="00857F64">
          <w:rPr>
            <w:rStyle w:val="Hyperlink"/>
            <w:rFonts w:cs="Arial"/>
            <w:b/>
            <w:szCs w:val="18"/>
            <w:shd w:val="clear" w:color="auto" w:fill="FFFFFF"/>
          </w:rPr>
          <w:t>Athletic.Director@t-cal.org</w:t>
        </w:r>
      </w:hyperlink>
      <w:r>
        <w:rPr>
          <w:rFonts w:cs="Arial"/>
          <w:color w:val="222222"/>
          <w:szCs w:val="18"/>
          <w:shd w:val="clear" w:color="auto" w:fill="FFFFFF"/>
        </w:rPr>
        <w:t xml:space="preserve"> </w:t>
      </w:r>
    </w:p>
    <w:p w:rsidR="001C14E7" w:rsidRDefault="001C14E7" w:rsidP="001C14E7">
      <w:pPr>
        <w:pStyle w:val="NoSpacing"/>
        <w:rPr>
          <w:rFonts w:cs="Arial"/>
          <w:color w:val="222222"/>
          <w:szCs w:val="18"/>
          <w:shd w:val="clear" w:color="auto" w:fill="FFFFFF"/>
        </w:rPr>
      </w:pPr>
    </w:p>
    <w:p w:rsidR="001C14E7" w:rsidRDefault="001C14E7" w:rsidP="001C14E7">
      <w:pPr>
        <w:pStyle w:val="NoSpacing"/>
        <w:rPr>
          <w:rFonts w:cs="Arial"/>
          <w:color w:val="222222"/>
          <w:szCs w:val="18"/>
          <w:u w:val="single"/>
          <w:shd w:val="clear" w:color="auto" w:fill="FFFFFF"/>
        </w:rPr>
      </w:pPr>
      <w:r>
        <w:rPr>
          <w:rFonts w:cs="Arial"/>
          <w:color w:val="222222"/>
          <w:szCs w:val="18"/>
          <w:shd w:val="clear" w:color="auto" w:fill="FFFFFF"/>
        </w:rPr>
        <w:t xml:space="preserve">School Name: </w:t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</w:p>
    <w:p w:rsidR="001C14E7" w:rsidRDefault="001C14E7" w:rsidP="001C14E7">
      <w:pPr>
        <w:pStyle w:val="NoSpacing"/>
        <w:rPr>
          <w:rFonts w:cs="Arial"/>
          <w:color w:val="222222"/>
          <w:szCs w:val="18"/>
          <w:u w:val="single"/>
          <w:shd w:val="clear" w:color="auto" w:fill="FFFFFF"/>
        </w:rPr>
      </w:pPr>
    </w:p>
    <w:p w:rsidR="001C14E7" w:rsidRDefault="001C14E7" w:rsidP="001C14E7">
      <w:pPr>
        <w:pStyle w:val="NoSpacing"/>
        <w:rPr>
          <w:rFonts w:cs="Arial"/>
          <w:color w:val="222222"/>
          <w:szCs w:val="18"/>
          <w:shd w:val="clear" w:color="auto" w:fill="FFFFFF"/>
        </w:rPr>
      </w:pPr>
      <w:r w:rsidRPr="001C14E7">
        <w:rPr>
          <w:rFonts w:cs="Arial"/>
          <w:color w:val="222222"/>
          <w:szCs w:val="18"/>
          <w:shd w:val="clear" w:color="auto" w:fill="FFFFFF"/>
        </w:rPr>
        <w:t>Current Classif</w:t>
      </w:r>
      <w:r>
        <w:rPr>
          <w:rFonts w:cs="Arial"/>
          <w:color w:val="222222"/>
          <w:szCs w:val="18"/>
          <w:shd w:val="clear" w:color="auto" w:fill="FFFFFF"/>
        </w:rPr>
        <w:t xml:space="preserve">ication: (circle) </w:t>
      </w:r>
      <w:r>
        <w:rPr>
          <w:rFonts w:cs="Arial"/>
          <w:color w:val="222222"/>
          <w:szCs w:val="18"/>
          <w:shd w:val="clear" w:color="auto" w:fill="FFFFFF"/>
        </w:rPr>
        <w:tab/>
        <w:t xml:space="preserve">1A </w:t>
      </w:r>
      <w:r>
        <w:rPr>
          <w:rFonts w:cs="Arial"/>
          <w:color w:val="222222"/>
          <w:szCs w:val="18"/>
          <w:shd w:val="clear" w:color="auto" w:fill="FFFFFF"/>
        </w:rPr>
        <w:tab/>
        <w:t xml:space="preserve">2A </w:t>
      </w:r>
      <w:r>
        <w:rPr>
          <w:rFonts w:cs="Arial"/>
          <w:color w:val="222222"/>
          <w:szCs w:val="18"/>
          <w:shd w:val="clear" w:color="auto" w:fill="FFFFFF"/>
        </w:rPr>
        <w:tab/>
        <w:t xml:space="preserve">3A   </w:t>
      </w:r>
      <w:r w:rsidRPr="001C14E7">
        <w:rPr>
          <w:rFonts w:cs="Arial"/>
          <w:color w:val="222222"/>
          <w:szCs w:val="18"/>
          <w:shd w:val="clear" w:color="auto" w:fill="FFFFFF"/>
        </w:rPr>
        <w:t xml:space="preserve">Desired Reclassification: </w:t>
      </w:r>
      <w:r>
        <w:rPr>
          <w:rFonts w:cs="Arial"/>
          <w:color w:val="222222"/>
          <w:szCs w:val="18"/>
          <w:shd w:val="clear" w:color="auto" w:fill="FFFFFF"/>
        </w:rPr>
        <w:t xml:space="preserve">(circle)   </w:t>
      </w:r>
      <w:r w:rsidRPr="001C14E7">
        <w:rPr>
          <w:rFonts w:cs="Arial"/>
          <w:color w:val="222222"/>
          <w:szCs w:val="18"/>
          <w:shd w:val="clear" w:color="auto" w:fill="FFFFFF"/>
        </w:rPr>
        <w:t xml:space="preserve">1A </w:t>
      </w:r>
      <w:r>
        <w:rPr>
          <w:rFonts w:cs="Arial"/>
          <w:color w:val="222222"/>
          <w:szCs w:val="18"/>
          <w:shd w:val="clear" w:color="auto" w:fill="FFFFFF"/>
        </w:rPr>
        <w:t xml:space="preserve">     </w:t>
      </w:r>
      <w:r w:rsidRPr="001C14E7">
        <w:rPr>
          <w:rFonts w:cs="Arial"/>
          <w:color w:val="222222"/>
          <w:szCs w:val="18"/>
          <w:shd w:val="clear" w:color="auto" w:fill="FFFFFF"/>
        </w:rPr>
        <w:t xml:space="preserve">2A </w:t>
      </w:r>
      <w:r w:rsidRPr="001C14E7">
        <w:rPr>
          <w:rFonts w:cs="Arial"/>
          <w:color w:val="222222"/>
          <w:szCs w:val="18"/>
          <w:shd w:val="clear" w:color="auto" w:fill="FFFFFF"/>
        </w:rPr>
        <w:tab/>
      </w:r>
      <w:r>
        <w:rPr>
          <w:rFonts w:cs="Arial"/>
          <w:color w:val="222222"/>
          <w:szCs w:val="18"/>
          <w:shd w:val="clear" w:color="auto" w:fill="FFFFFF"/>
        </w:rPr>
        <w:t xml:space="preserve">     </w:t>
      </w:r>
      <w:r w:rsidRPr="001C14E7">
        <w:rPr>
          <w:rFonts w:cs="Arial"/>
          <w:color w:val="222222"/>
          <w:szCs w:val="18"/>
          <w:shd w:val="clear" w:color="auto" w:fill="FFFFFF"/>
        </w:rPr>
        <w:t xml:space="preserve">3A </w:t>
      </w:r>
    </w:p>
    <w:p w:rsidR="001C14E7" w:rsidRDefault="001C14E7" w:rsidP="001C14E7">
      <w:pPr>
        <w:pStyle w:val="NoSpacing"/>
        <w:rPr>
          <w:rFonts w:cs="Arial"/>
          <w:color w:val="222222"/>
          <w:szCs w:val="18"/>
          <w:shd w:val="clear" w:color="auto" w:fill="FFFFFF"/>
        </w:rPr>
      </w:pPr>
    </w:p>
    <w:p w:rsidR="001C14E7" w:rsidRDefault="001C14E7" w:rsidP="001C14E7">
      <w:pPr>
        <w:pStyle w:val="NoSpacing"/>
        <w:rPr>
          <w:rFonts w:cs="Arial"/>
          <w:color w:val="222222"/>
          <w:szCs w:val="18"/>
          <w:shd w:val="clear" w:color="auto" w:fill="FFFFFF"/>
        </w:rPr>
      </w:pPr>
      <w:r>
        <w:rPr>
          <w:rFonts w:cs="Arial"/>
          <w:color w:val="222222"/>
          <w:szCs w:val="18"/>
          <w:shd w:val="clear" w:color="auto" w:fill="FFFFFF"/>
        </w:rPr>
        <w:t xml:space="preserve">The appeal must be approved by majority vote by members of the district / region being vacated, as well as the district region being joined.  </w:t>
      </w:r>
    </w:p>
    <w:p w:rsidR="001C14E7" w:rsidRDefault="001C14E7" w:rsidP="001C14E7">
      <w:pPr>
        <w:pStyle w:val="NoSpacing"/>
        <w:rPr>
          <w:rFonts w:cs="Arial"/>
          <w:color w:val="222222"/>
          <w:szCs w:val="18"/>
          <w:shd w:val="clear" w:color="auto" w:fill="FFFFFF"/>
        </w:rPr>
      </w:pPr>
    </w:p>
    <w:p w:rsidR="001C14E7" w:rsidRDefault="001C14E7" w:rsidP="001C14E7">
      <w:pPr>
        <w:pStyle w:val="NoSpacing"/>
        <w:rPr>
          <w:rFonts w:cs="Arial"/>
          <w:color w:val="222222"/>
          <w:szCs w:val="18"/>
          <w:shd w:val="clear" w:color="auto" w:fill="FFFFFF"/>
        </w:rPr>
      </w:pPr>
      <w:r w:rsidRPr="001C14E7">
        <w:rPr>
          <w:rFonts w:cs="Arial"/>
          <w:b/>
          <w:color w:val="222222"/>
          <w:sz w:val="24"/>
          <w:szCs w:val="18"/>
          <w:shd w:val="clear" w:color="auto" w:fill="FFFFFF"/>
        </w:rPr>
        <w:t>Reason for reclassification</w:t>
      </w:r>
      <w:r>
        <w:rPr>
          <w:rFonts w:cs="Arial"/>
          <w:b/>
          <w:color w:val="222222"/>
          <w:sz w:val="24"/>
          <w:szCs w:val="18"/>
          <w:shd w:val="clear" w:color="auto" w:fill="FFFFFF"/>
        </w:rPr>
        <w:t xml:space="preserve"> request</w:t>
      </w:r>
      <w:r>
        <w:rPr>
          <w:rFonts w:cs="Arial"/>
          <w:color w:val="222222"/>
          <w:szCs w:val="18"/>
          <w:shd w:val="clear" w:color="auto" w:fill="FFFFFF"/>
        </w:rPr>
        <w:t>:</w:t>
      </w:r>
    </w:p>
    <w:p w:rsidR="001C14E7" w:rsidRDefault="001C14E7" w:rsidP="001C14E7">
      <w:pPr>
        <w:pStyle w:val="NoSpacing"/>
        <w:rPr>
          <w:rFonts w:cs="Arial"/>
          <w:color w:val="222222"/>
          <w:szCs w:val="18"/>
          <w:u w:val="single"/>
          <w:shd w:val="clear" w:color="auto" w:fill="FFFFFF"/>
        </w:rPr>
      </w:pP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</w:p>
    <w:p w:rsidR="001C14E7" w:rsidRDefault="001C14E7" w:rsidP="001C14E7">
      <w:pPr>
        <w:pStyle w:val="NoSpacing"/>
        <w:rPr>
          <w:rFonts w:cs="Arial"/>
          <w:color w:val="222222"/>
          <w:szCs w:val="18"/>
          <w:u w:val="single"/>
          <w:shd w:val="clear" w:color="auto" w:fill="FFFFFF"/>
        </w:rPr>
      </w:pPr>
    </w:p>
    <w:p w:rsidR="001C14E7" w:rsidRPr="001C14E7" w:rsidRDefault="001C14E7" w:rsidP="001C14E7">
      <w:pPr>
        <w:pStyle w:val="NoSpacing"/>
        <w:jc w:val="center"/>
        <w:rPr>
          <w:rFonts w:cs="Arial"/>
          <w:color w:val="222222"/>
          <w:szCs w:val="18"/>
          <w:shd w:val="clear" w:color="auto" w:fill="FFFFFF"/>
        </w:rPr>
      </w:pPr>
      <w:r w:rsidRPr="001C14E7">
        <w:rPr>
          <w:rFonts w:cs="Arial"/>
          <w:color w:val="222222"/>
          <w:szCs w:val="18"/>
          <w:shd w:val="clear" w:color="auto" w:fill="FFFFFF"/>
        </w:rPr>
        <w:t xml:space="preserve">Approved / </w:t>
      </w:r>
      <w:proofErr w:type="gramStart"/>
      <w:r w:rsidRPr="001C14E7">
        <w:rPr>
          <w:rFonts w:cs="Arial"/>
          <w:color w:val="222222"/>
          <w:szCs w:val="18"/>
          <w:shd w:val="clear" w:color="auto" w:fill="FFFFFF"/>
        </w:rPr>
        <w:t>Denied</w:t>
      </w:r>
      <w:proofErr w:type="gramEnd"/>
      <w:r w:rsidRPr="001C14E7">
        <w:rPr>
          <w:rFonts w:cs="Arial"/>
          <w:color w:val="222222"/>
          <w:szCs w:val="18"/>
          <w:shd w:val="clear" w:color="auto" w:fill="FFFFFF"/>
        </w:rPr>
        <w:t xml:space="preserve"> (circle)</w:t>
      </w:r>
    </w:p>
    <w:p w:rsidR="001C14E7" w:rsidRDefault="001C14E7" w:rsidP="001C14E7">
      <w:pPr>
        <w:pStyle w:val="NoSpacing"/>
        <w:rPr>
          <w:rFonts w:cs="Arial"/>
          <w:color w:val="222222"/>
          <w:szCs w:val="18"/>
          <w:u w:val="single"/>
          <w:shd w:val="clear" w:color="auto" w:fill="FFFFFF"/>
        </w:rPr>
      </w:pPr>
    </w:p>
    <w:p w:rsidR="001C14E7" w:rsidRPr="001C14E7" w:rsidRDefault="001C14E7" w:rsidP="001C14E7">
      <w:pPr>
        <w:pStyle w:val="NoSpacing"/>
        <w:rPr>
          <w:rFonts w:cs="Arial"/>
          <w:color w:val="222222"/>
          <w:szCs w:val="18"/>
          <w:shd w:val="clear" w:color="auto" w:fill="FFFFFF"/>
        </w:rPr>
      </w:pP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u w:val="single"/>
          <w:shd w:val="clear" w:color="auto" w:fill="FFFFFF"/>
        </w:rPr>
        <w:tab/>
      </w:r>
      <w:r>
        <w:rPr>
          <w:rFonts w:cs="Arial"/>
          <w:color w:val="222222"/>
          <w:szCs w:val="18"/>
          <w:shd w:val="clear" w:color="auto" w:fill="FFFFFF"/>
        </w:rPr>
        <w:t xml:space="preserve"> </w:t>
      </w:r>
      <w:r w:rsidRPr="001C14E7">
        <w:rPr>
          <w:rFonts w:cs="Arial"/>
          <w:color w:val="222222"/>
          <w:szCs w:val="18"/>
          <w:shd w:val="clear" w:color="auto" w:fill="FFFFFF"/>
        </w:rPr>
        <w:t xml:space="preserve"> </w:t>
      </w:r>
    </w:p>
    <w:p w:rsidR="001C14E7" w:rsidRPr="00A72B83" w:rsidRDefault="001C14E7" w:rsidP="001C14E7">
      <w:pPr>
        <w:pStyle w:val="ColorfulList-Accent11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Athletic Director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date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DEC Chairperson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date</w:t>
      </w:r>
      <w:proofErr w:type="gramEnd"/>
    </w:p>
    <w:p w:rsidR="001C14E7" w:rsidRPr="001C14E7" w:rsidRDefault="001C14E7" w:rsidP="001C14E7"/>
    <w:sectPr w:rsidR="001C14E7" w:rsidRPr="001C14E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9B3" w:rsidRDefault="003B09B3" w:rsidP="001C14E7">
      <w:pPr>
        <w:spacing w:after="0" w:line="240" w:lineRule="auto"/>
      </w:pPr>
      <w:r>
        <w:separator/>
      </w:r>
    </w:p>
  </w:endnote>
  <w:endnote w:type="continuationSeparator" w:id="0">
    <w:p w:rsidR="003B09B3" w:rsidRDefault="003B09B3" w:rsidP="001C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9B3" w:rsidRDefault="003B09B3" w:rsidP="001C14E7">
      <w:pPr>
        <w:spacing w:after="0" w:line="240" w:lineRule="auto"/>
      </w:pPr>
      <w:r>
        <w:separator/>
      </w:r>
    </w:p>
  </w:footnote>
  <w:footnote w:type="continuationSeparator" w:id="0">
    <w:p w:rsidR="003B09B3" w:rsidRDefault="003B09B3" w:rsidP="001C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4E7" w:rsidRPr="001C14E7" w:rsidRDefault="001C14E7" w:rsidP="001C14E7">
    <w:pPr>
      <w:pStyle w:val="Header"/>
      <w:tabs>
        <w:tab w:val="clear" w:pos="4680"/>
        <w:tab w:val="clear" w:pos="9360"/>
        <w:tab w:val="left" w:pos="1185"/>
      </w:tabs>
      <w:jc w:val="center"/>
      <w:rPr>
        <w:rFonts w:ascii="Verdana" w:hAnsi="Verdana"/>
        <w:sz w:val="24"/>
      </w:rPr>
    </w:pPr>
    <w:r w:rsidRPr="001C14E7">
      <w:rPr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-361950</wp:posOffset>
          </wp:positionV>
          <wp:extent cx="1310005" cy="800100"/>
          <wp:effectExtent l="0" t="0" r="4445" b="0"/>
          <wp:wrapTight wrapText="bothSides">
            <wp:wrapPolygon edited="0">
              <wp:start x="0" y="0"/>
              <wp:lineTo x="0" y="21086"/>
              <wp:lineTo x="21359" y="21086"/>
              <wp:lineTo x="2135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al_logo_big_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00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14E7">
      <w:rPr>
        <w:rFonts w:ascii="Verdana" w:hAnsi="Verdana"/>
        <w:sz w:val="24"/>
      </w:rPr>
      <w:t xml:space="preserve">TEXAS CHRISTIAN ATHLETIC LEAGUE </w:t>
    </w:r>
  </w:p>
  <w:p w:rsidR="001C14E7" w:rsidRPr="001C14E7" w:rsidRDefault="001C14E7" w:rsidP="001C14E7">
    <w:pPr>
      <w:pStyle w:val="Header"/>
      <w:tabs>
        <w:tab w:val="clear" w:pos="4680"/>
        <w:tab w:val="clear" w:pos="9360"/>
        <w:tab w:val="left" w:pos="1185"/>
      </w:tabs>
      <w:jc w:val="center"/>
      <w:rPr>
        <w:rFonts w:ascii="Verdana" w:hAnsi="Verdana"/>
        <w:sz w:val="20"/>
      </w:rPr>
    </w:pPr>
    <w:r w:rsidRPr="001C14E7">
      <w:rPr>
        <w:rFonts w:ascii="Verdana" w:hAnsi="Verdana"/>
        <w:sz w:val="20"/>
      </w:rPr>
      <w:t xml:space="preserve"> PO BOX 760211</w:t>
    </w:r>
    <w:r>
      <w:rPr>
        <w:rFonts w:ascii="Verdana" w:hAnsi="Verdana"/>
        <w:sz w:val="20"/>
      </w:rPr>
      <w:t xml:space="preserve"> </w:t>
    </w:r>
    <w:r>
      <w:rPr>
        <w:rFonts w:ascii="Verdana" w:hAnsi="Verdana"/>
        <w:sz w:val="20"/>
      </w:rPr>
      <w:sym w:font="Wingdings" w:char="F0AB"/>
    </w:r>
    <w:r>
      <w:rPr>
        <w:rFonts w:ascii="Verdana" w:hAnsi="Verdana"/>
        <w:sz w:val="20"/>
      </w:rPr>
      <w:t xml:space="preserve"> </w:t>
    </w:r>
    <w:r w:rsidRPr="001C14E7">
      <w:rPr>
        <w:rFonts w:ascii="Verdana" w:hAnsi="Verdana"/>
        <w:sz w:val="20"/>
      </w:rPr>
      <w:t>San Antonio, TX. 78245</w:t>
    </w:r>
    <w:r>
      <w:rPr>
        <w:rFonts w:ascii="Verdana" w:hAnsi="Verdana"/>
        <w:sz w:val="20"/>
      </w:rPr>
      <w:t xml:space="preserve"> </w:t>
    </w:r>
    <w:r>
      <w:rPr>
        <w:rFonts w:ascii="Verdana" w:hAnsi="Verdana"/>
        <w:sz w:val="20"/>
      </w:rPr>
      <w:sym w:font="Wingdings" w:char="F0AB"/>
    </w:r>
    <w:r>
      <w:rPr>
        <w:rFonts w:ascii="Verdana" w:hAnsi="Verdana"/>
        <w:sz w:val="20"/>
      </w:rPr>
      <w:t xml:space="preserve"> 210.522.1463</w:t>
    </w:r>
    <w:r w:rsidRPr="001C14E7">
      <w:rPr>
        <w:rFonts w:ascii="Verdana" w:hAnsi="Verdana"/>
        <w:sz w:val="16"/>
      </w:rPr>
      <w:t xml:space="preserve">(p) </w:t>
    </w:r>
    <w:r>
      <w:rPr>
        <w:rFonts w:ascii="Verdana" w:hAnsi="Verdana"/>
        <w:sz w:val="20"/>
      </w:rPr>
      <w:sym w:font="Wingdings" w:char="F0AB"/>
    </w:r>
    <w:r>
      <w:rPr>
        <w:rFonts w:ascii="Verdana" w:hAnsi="Verdana"/>
        <w:sz w:val="20"/>
      </w:rPr>
      <w:t xml:space="preserve"> 210.675.7602</w:t>
    </w:r>
    <w:r w:rsidRPr="001C14E7">
      <w:rPr>
        <w:rFonts w:ascii="Verdana" w:hAnsi="Verdana"/>
        <w:sz w:val="16"/>
      </w:rPr>
      <w:t xml:space="preserve">(f)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D3B4E"/>
    <w:multiLevelType w:val="hybridMultilevel"/>
    <w:tmpl w:val="A7F606B2"/>
    <w:lvl w:ilvl="0" w:tplc="0019040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7457C"/>
    <w:multiLevelType w:val="hybridMultilevel"/>
    <w:tmpl w:val="228479B6"/>
    <w:lvl w:ilvl="0" w:tplc="2DAEC24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E7"/>
    <w:rsid w:val="001C14E7"/>
    <w:rsid w:val="002546AC"/>
    <w:rsid w:val="003B09B3"/>
    <w:rsid w:val="00857F64"/>
    <w:rsid w:val="00F2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6760B"/>
  <w15:chartTrackingRefBased/>
  <w15:docId w15:val="{2149DE47-4FD8-4BAC-A127-8500643A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4E7"/>
  </w:style>
  <w:style w:type="paragraph" w:styleId="Footer">
    <w:name w:val="footer"/>
    <w:basedOn w:val="Normal"/>
    <w:link w:val="FooterChar"/>
    <w:uiPriority w:val="99"/>
    <w:unhideWhenUsed/>
    <w:rsid w:val="001C1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4E7"/>
  </w:style>
  <w:style w:type="paragraph" w:customStyle="1" w:styleId="ColorfulList-Accent11">
    <w:name w:val="Colorful List - Accent 11"/>
    <w:basedOn w:val="Normal"/>
    <w:uiPriority w:val="34"/>
    <w:qFormat/>
    <w:rsid w:val="001C14E7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NoSpacing">
    <w:name w:val="No Spacing"/>
    <w:uiPriority w:val="1"/>
    <w:qFormat/>
    <w:rsid w:val="001C14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14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hletic.Director@t-c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TRC Youth</dc:creator>
  <cp:keywords/>
  <dc:description/>
  <cp:lastModifiedBy>TRC Youth</cp:lastModifiedBy>
  <cp:revision>3</cp:revision>
  <dcterms:created xsi:type="dcterms:W3CDTF">2017-08-16T16:54:00Z</dcterms:created>
  <dcterms:modified xsi:type="dcterms:W3CDTF">2018-06-28T20:13:00Z</dcterms:modified>
</cp:coreProperties>
</file>